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bookmarkStart w:id="0" w:name="_GoBack"/>
      <w:bookmarkEnd w:id="0"/>
      <w:r w:rsidRPr="00E92AAE">
        <w:rPr>
          <w:rFonts w:ascii="Times New Roman" w:eastAsia="Times New Roman" w:hAnsi="Times New Roman" w:cs="Times New Roman"/>
          <w:b/>
          <w:sz w:val="18"/>
          <w:szCs w:val="18"/>
          <w:lang w:eastAsia="tr-TR"/>
        </w:rPr>
        <w:t>Ek-6</w:t>
      </w:r>
    </w:p>
    <w:p w:rsidR="00E92AAE" w:rsidRPr="00E92AAE" w:rsidRDefault="00E92AAE" w:rsidP="00E92AAE">
      <w:pPr>
        <w:shd w:val="clear" w:color="auto" w:fill="E6E6E6"/>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hd w:val="clear" w:color="auto" w:fill="E6E6E6"/>
        <w:spacing w:before="100" w:beforeAutospacing="1" w:after="100" w:afterAutospacing="1" w:line="240" w:lineRule="exact"/>
        <w:jc w:val="center"/>
        <w:rPr>
          <w:rFonts w:ascii="Times New Roman" w:eastAsia="Times New Roman" w:hAnsi="Times New Roman" w:cs="Times New Roman"/>
          <w:sz w:val="24"/>
          <w:szCs w:val="24"/>
          <w:lang w:eastAsia="tr-TR"/>
        </w:rPr>
      </w:pPr>
      <w:proofErr w:type="gramStart"/>
      <w:r w:rsidRPr="00E92AAE">
        <w:rPr>
          <w:rFonts w:ascii="Times New Roman" w:eastAsia="Times New Roman" w:hAnsi="Times New Roman" w:cs="Times New Roman"/>
          <w:b/>
          <w:sz w:val="18"/>
          <w:szCs w:val="18"/>
          <w:lang w:eastAsia="tr-TR"/>
        </w:rPr>
        <w:t>………………..…………</w:t>
      </w:r>
      <w:proofErr w:type="gramEnd"/>
      <w:r w:rsidRPr="00E92AAE">
        <w:rPr>
          <w:rFonts w:ascii="Times New Roman" w:eastAsia="Times New Roman" w:hAnsi="Times New Roman" w:cs="Times New Roman"/>
          <w:b/>
          <w:sz w:val="18"/>
          <w:szCs w:val="18"/>
          <w:lang w:eastAsia="tr-TR"/>
        </w:rPr>
        <w:t xml:space="preserve"> TESİSİ</w:t>
      </w:r>
    </w:p>
    <w:p w:rsidR="00E92AAE" w:rsidRPr="00E92AAE" w:rsidRDefault="00E92AAE" w:rsidP="00E92AAE">
      <w:pPr>
        <w:shd w:val="clear" w:color="auto" w:fill="E6E6E6"/>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YATIRIM BİLGİ FORMU</w:t>
      </w:r>
    </w:p>
    <w:p w:rsidR="00E92AAE" w:rsidRPr="00E92AAE" w:rsidRDefault="00E92AAE" w:rsidP="00E92AAE">
      <w:pPr>
        <w:shd w:val="clear" w:color="auto" w:fill="F3F3F3"/>
        <w:spacing w:before="100" w:beforeAutospacing="1" w:after="100" w:afterAutospacing="1" w:line="240" w:lineRule="exact"/>
        <w:jc w:val="center"/>
        <w:outlineLvl w:val="0"/>
        <w:rPr>
          <w:rFonts w:ascii="Times New Roman" w:eastAsia="Times New Roman" w:hAnsi="Times New Roman" w:cs="Times New Roman"/>
          <w:b/>
          <w:bCs/>
          <w:kern w:val="36"/>
          <w:sz w:val="48"/>
          <w:szCs w:val="48"/>
          <w:lang w:eastAsia="tr-TR"/>
        </w:rPr>
      </w:pPr>
      <w:proofErr w:type="gramStart"/>
      <w:r w:rsidRPr="00E92AAE">
        <w:rPr>
          <w:rFonts w:ascii="Times New Roman" w:eastAsia="Times New Roman" w:hAnsi="Times New Roman" w:cs="Times New Roman"/>
          <w:b/>
          <w:bCs/>
          <w:kern w:val="36"/>
          <w:sz w:val="18"/>
          <w:szCs w:val="18"/>
          <w:lang w:eastAsia="tr-TR"/>
        </w:rPr>
        <w:t>……..,</w:t>
      </w:r>
      <w:proofErr w:type="gramEnd"/>
      <w:r w:rsidRPr="00E92AAE">
        <w:rPr>
          <w:rFonts w:ascii="Times New Roman" w:eastAsia="Times New Roman" w:hAnsi="Times New Roman" w:cs="Times New Roman"/>
          <w:b/>
          <w:bCs/>
          <w:kern w:val="36"/>
          <w:sz w:val="18"/>
          <w:szCs w:val="18"/>
          <w:lang w:eastAsia="tr-TR"/>
        </w:rPr>
        <w:t xml:space="preserve"> 20..</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bl>
      <w:tblPr>
        <w:tblW w:w="7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E92AAE" w:rsidRPr="00E92AAE" w:rsidTr="00E92AAE">
        <w:trPr>
          <w:trHeight w:val="600"/>
          <w:jc w:val="center"/>
        </w:trPr>
        <w:tc>
          <w:tcPr>
            <w:tcW w:w="7033"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hd w:val="clear" w:color="auto" w:fill="E6E6E6"/>
              <w:spacing w:before="100" w:beforeAutospacing="1" w:after="100" w:afterAutospacing="1" w:line="240" w:lineRule="exact"/>
              <w:outlineLvl w:val="2"/>
              <w:rPr>
                <w:rFonts w:ascii="Times New Roman" w:eastAsia="Times New Roman" w:hAnsi="Times New Roman" w:cs="Times New Roman"/>
                <w:b/>
                <w:bCs/>
                <w:sz w:val="27"/>
                <w:szCs w:val="27"/>
                <w:lang w:eastAsia="tr-TR"/>
              </w:rPr>
            </w:pPr>
            <w:r w:rsidRPr="00E92AAE">
              <w:rPr>
                <w:rFonts w:ascii="Times New Roman" w:eastAsia="Times New Roman" w:hAnsi="Times New Roman" w:cs="Times New Roman"/>
                <w:b/>
                <w:bCs/>
                <w:i/>
                <w:iCs/>
                <w:sz w:val="18"/>
                <w:szCs w:val="18"/>
                <w:u w:val="single"/>
                <w:lang w:eastAsia="tr-TR"/>
              </w:rPr>
              <w:br w:type="page"/>
            </w:r>
            <w:r w:rsidRPr="00E92AAE">
              <w:rPr>
                <w:rFonts w:ascii="Times New Roman" w:eastAsia="Times New Roman" w:hAnsi="Times New Roman" w:cs="Times New Roman"/>
                <w:b/>
                <w:iCs/>
                <w:sz w:val="18"/>
                <w:szCs w:val="18"/>
                <w:lang w:eastAsia="tr-TR"/>
              </w:rPr>
              <w:t>İÇİNDEKİLER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bl>
            <w:tblPr>
              <w:tblW w:w="8505" w:type="dxa"/>
              <w:jc w:val="center"/>
              <w:tblLook w:val="01E0" w:firstRow="1" w:lastRow="1" w:firstColumn="1" w:lastColumn="1" w:noHBand="0" w:noVBand="0"/>
            </w:tblPr>
            <w:tblGrid>
              <w:gridCol w:w="7691"/>
              <w:gridCol w:w="814"/>
            </w:tblGrid>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Sayfa</w:t>
                  </w:r>
                  <w:r w:rsidRPr="00E92AAE">
                    <w:rPr>
                      <w:rFonts w:ascii="Times New Roman" w:eastAsia="Times New Roman" w:hAnsi="Times New Roman" w:cs="Times New Roman"/>
                      <w:b/>
                      <w:sz w:val="18"/>
                      <w:szCs w:val="18"/>
                      <w:u w:val="single"/>
                      <w:lang w:eastAsia="tr-TR"/>
                    </w:rPr>
                    <w:t xml:space="preserve"> </w:t>
                  </w:r>
                  <w:r w:rsidRPr="00E92AAE">
                    <w:rPr>
                      <w:rFonts w:ascii="Times New Roman" w:eastAsia="Times New Roman" w:hAnsi="Times New Roman" w:cs="Times New Roman"/>
                      <w:b/>
                      <w:sz w:val="18"/>
                      <w:szCs w:val="18"/>
                      <w:lang w:eastAsia="tr-TR"/>
                    </w:rPr>
                    <w:t>No</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1.BÖLÜM: YATIRIMCININ</w:t>
                  </w:r>
                </w:p>
              </w:tc>
              <w:tc>
                <w:tcPr>
                  <w:tcW w:w="840" w:type="dxa"/>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1.1. Adı Soyadı veya </w:t>
                  </w:r>
                  <w:proofErr w:type="spellStart"/>
                  <w:r w:rsidRPr="00E92AAE">
                    <w:rPr>
                      <w:rFonts w:ascii="Times New Roman" w:eastAsia="Times New Roman" w:hAnsi="Times New Roman" w:cs="Times New Roman"/>
                      <w:sz w:val="18"/>
                      <w:szCs w:val="18"/>
                      <w:lang w:eastAsia="tr-TR"/>
                    </w:rPr>
                    <w:t>Ünvanı</w:t>
                  </w:r>
                  <w:proofErr w:type="spellEnd"/>
                  <w:r w:rsidRPr="00E92AAE">
                    <w:rPr>
                      <w:rFonts w:ascii="Times New Roman" w:eastAsia="Times New Roman" w:hAnsi="Times New Roman" w:cs="Times New Roman"/>
                      <w:sz w:val="18"/>
                      <w:szCs w:val="18"/>
                      <w:lang w:eastAsia="tr-TR"/>
                    </w:rPr>
                    <w:t xml:space="preserve"> / TC Kimlik No</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1.2. İletişim Adresi </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1.3. Telefon, Faks No ve e-posta </w:t>
                  </w:r>
                  <w:proofErr w:type="spellStart"/>
                  <w:r w:rsidRPr="00E92AAE">
                    <w:rPr>
                      <w:rFonts w:ascii="Times New Roman" w:eastAsia="Times New Roman" w:hAnsi="Times New Roman" w:cs="Times New Roman"/>
                      <w:sz w:val="18"/>
                      <w:szCs w:val="18"/>
                      <w:lang w:eastAsia="tr-TR"/>
                    </w:rPr>
                    <w:t>Adresİ</w:t>
                  </w:r>
                  <w:proofErr w:type="spellEnd"/>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1.4. Sermayesi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1.5. Bağlı Bulunduğu Vergi Dairesi ve Vergi Kimlik Numarası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1.6. Ortaklar Hakkında Bilgi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1.7. Yatırımcı, Yatırımcı Şirket ise Şirket ve Ortakları Hakkında Bilgi Alınabilecek Özel ve Resmi Kuruluş ve Bankalar, Adresleri ve Telefon Numaraları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1.8. Projeden Sorumlu Kişilerin İsimleri, Adresleri </w:t>
                  </w:r>
                  <w:proofErr w:type="spellStart"/>
                  <w:r w:rsidRPr="00E92AAE">
                    <w:rPr>
                      <w:rFonts w:ascii="Times New Roman" w:eastAsia="Times New Roman" w:hAnsi="Times New Roman" w:cs="Times New Roman"/>
                      <w:sz w:val="18"/>
                      <w:szCs w:val="18"/>
                      <w:lang w:eastAsia="tr-TR"/>
                    </w:rPr>
                    <w:t>veTelefon</w:t>
                  </w:r>
                  <w:proofErr w:type="spellEnd"/>
                  <w:r w:rsidRPr="00E92AAE">
                    <w:rPr>
                      <w:rFonts w:ascii="Times New Roman" w:eastAsia="Times New Roman" w:hAnsi="Times New Roman" w:cs="Times New Roman"/>
                      <w:sz w:val="18"/>
                      <w:szCs w:val="18"/>
                      <w:lang w:eastAsia="tr-TR"/>
                    </w:rPr>
                    <w:t xml:space="preserve"> Numaraları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2.BÖLÜM: YATIRIM İLE İLGİLİ BİLGİLER</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 GENEL BİLGİLER</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2.1.1. Yatırım Yeri Adresi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2.1.2. Yatırımın Cinsi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2.1.3. Yatırımın Konusu</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2.1.4. Yatırıma Başlama Tarihi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2.1.5. İşletmeye Geçiş Tarihi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2.1.6. Yatırımın Bitiş Tarihi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2.1.7. Öngörülen Elektrik Gücü (KWA)</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2.1.8. Öngörülen İstihdam Sayısı (Kişi)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2.1.9. Projenin Kapasitesi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 PROJENİN TEKNİK YÖNLERİ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2.2.1. Üretilecek Mal ve Hizmetler</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2.2.2. Projenin Gerekçesi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2.2.3. Projenin Kısa Anlatımı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2.2.4. Üretim Teknolojisi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2.2.5. Üretim Akış Şeması </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2.2.6. Patent, Lisans, </w:t>
                  </w:r>
                  <w:proofErr w:type="spellStart"/>
                  <w:r w:rsidRPr="00E92AAE">
                    <w:rPr>
                      <w:rFonts w:ascii="Times New Roman" w:eastAsia="Times New Roman" w:hAnsi="Times New Roman" w:cs="Times New Roman"/>
                      <w:sz w:val="18"/>
                      <w:szCs w:val="18"/>
                      <w:lang w:eastAsia="tr-TR"/>
                    </w:rPr>
                    <w:t>Royalite</w:t>
                  </w:r>
                  <w:proofErr w:type="spellEnd"/>
                  <w:r w:rsidRPr="00E92AAE">
                    <w:rPr>
                      <w:rFonts w:ascii="Times New Roman" w:eastAsia="Times New Roman" w:hAnsi="Times New Roman" w:cs="Times New Roman"/>
                      <w:sz w:val="18"/>
                      <w:szCs w:val="18"/>
                      <w:lang w:eastAsia="tr-TR"/>
                    </w:rPr>
                    <w:t xml:space="preserve"> ve </w:t>
                  </w:r>
                  <w:proofErr w:type="spellStart"/>
                  <w:r w:rsidRPr="00E92AAE">
                    <w:rPr>
                      <w:rFonts w:ascii="Times New Roman" w:eastAsia="Times New Roman" w:hAnsi="Times New Roman" w:cs="Times New Roman"/>
                      <w:sz w:val="18"/>
                      <w:szCs w:val="18"/>
                      <w:lang w:eastAsia="tr-TR"/>
                    </w:rPr>
                    <w:t>Know</w:t>
                  </w:r>
                  <w:proofErr w:type="spellEnd"/>
                  <w:r w:rsidRPr="00E92AAE">
                    <w:rPr>
                      <w:rFonts w:ascii="Times New Roman" w:eastAsia="Times New Roman" w:hAnsi="Times New Roman" w:cs="Times New Roman"/>
                      <w:sz w:val="18"/>
                      <w:szCs w:val="18"/>
                      <w:lang w:eastAsia="tr-TR"/>
                    </w:rPr>
                    <w:t>-How</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2.2.7. Çevreye Etkisi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 TOPLAM SABİT YATIRIM HARCAMA KALEMLERİ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2.3.1. </w:t>
                  </w:r>
                  <w:proofErr w:type="spellStart"/>
                  <w:r w:rsidRPr="00E92AAE">
                    <w:rPr>
                      <w:rFonts w:ascii="Times New Roman" w:eastAsia="Times New Roman" w:hAnsi="Times New Roman" w:cs="Times New Roman"/>
                      <w:sz w:val="18"/>
                      <w:szCs w:val="18"/>
                      <w:lang w:eastAsia="tr-TR"/>
                    </w:rPr>
                    <w:t>Etüd</w:t>
                  </w:r>
                  <w:proofErr w:type="spellEnd"/>
                  <w:r w:rsidRPr="00E92AAE">
                    <w:rPr>
                      <w:rFonts w:ascii="Times New Roman" w:eastAsia="Times New Roman" w:hAnsi="Times New Roman" w:cs="Times New Roman"/>
                      <w:sz w:val="18"/>
                      <w:szCs w:val="18"/>
                      <w:lang w:eastAsia="tr-TR"/>
                    </w:rPr>
                    <w:t xml:space="preserve"> ve Proje Giderleri </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2.3.2. Arazi Düzenlemesi ve Hazırlık Yapıları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2.3.3. Bina İnşaat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2.3.4. Ana Fabrika Makina ve Teçhizat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2.3.5. Yardımcı İşletmeler Makina ve Teçhizat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2.3.6. Mefruşat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lastRenderedPageBreak/>
                    <w:t>2.3.7. Montaj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2.3.8. Taşıt Araçları</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2.3.9. İşletmeye Alma Giderleri</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2.3.10. Genel Giderler</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jc w:val="center"/>
              </w:trPr>
              <w:tc>
                <w:tcPr>
                  <w:tcW w:w="8635" w:type="dxa"/>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2.3.11. Diğer Giderler</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r w:rsidR="00E92AAE" w:rsidRPr="00E92AAE">
              <w:trPr>
                <w:trHeight w:val="360"/>
                <w:jc w:val="center"/>
              </w:trPr>
              <w:tc>
                <w:tcPr>
                  <w:tcW w:w="8635" w:type="dxa"/>
                  <w:vAlign w:val="center"/>
                  <w:hideMark/>
                </w:tcPr>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2.4. TOPLAM SABİT YATIRIM TUTARI TABLOSU</w:t>
                  </w:r>
                </w:p>
              </w:tc>
              <w:tc>
                <w:tcPr>
                  <w:tcW w:w="840" w:type="dxa"/>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r>
          </w:tbl>
          <w:p w:rsidR="00E92AAE" w:rsidRPr="00E92AAE" w:rsidRDefault="00E92AAE" w:rsidP="00E92AAE">
            <w:pPr>
              <w:spacing w:after="0" w:line="240" w:lineRule="auto"/>
              <w:rPr>
                <w:rFonts w:ascii="Times New Roman" w:eastAsia="Times New Roman" w:hAnsi="Times New Roman" w:cs="Times New Roman"/>
                <w:sz w:val="24"/>
                <w:szCs w:val="24"/>
                <w:lang w:eastAsia="tr-TR"/>
              </w:rPr>
            </w:pPr>
          </w:p>
        </w:tc>
      </w:tr>
    </w:tbl>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lastRenderedPageBreak/>
        <w:t>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3"/>
        <w:gridCol w:w="234"/>
        <w:gridCol w:w="6568"/>
      </w:tblGrid>
      <w:tr w:rsidR="00E92AAE" w:rsidRPr="00E92AAE" w:rsidTr="00E92AAE">
        <w:trPr>
          <w:trHeight w:val="737"/>
          <w:jc w:val="center"/>
        </w:trPr>
        <w:tc>
          <w:tcPr>
            <w:tcW w:w="1744" w:type="dxa"/>
            <w:tcBorders>
              <w:top w:val="double" w:sz="6" w:space="0" w:color="auto"/>
              <w:left w:val="double" w:sz="6" w:space="0" w:color="auto"/>
              <w:bottom w:val="nil"/>
              <w:right w:val="double" w:sz="6"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1. BÖLÜM</w:t>
            </w:r>
          </w:p>
        </w:tc>
        <w:tc>
          <w:tcPr>
            <w:tcW w:w="236" w:type="dxa"/>
            <w:tcBorders>
              <w:top w:val="nil"/>
              <w:left w:val="double" w:sz="6" w:space="0" w:color="auto"/>
              <w:bottom w:val="nil"/>
              <w:right w:val="double" w:sz="6" w:space="0" w:color="auto"/>
            </w:tcBorders>
            <w:shd w:val="clear" w:color="auto" w:fill="FFFFFF"/>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6804" w:type="dxa"/>
            <w:tcBorders>
              <w:top w:val="double" w:sz="6" w:space="0" w:color="auto"/>
              <w:left w:val="double" w:sz="6" w:space="0" w:color="auto"/>
              <w:bottom w:val="double" w:sz="6" w:space="0" w:color="auto"/>
              <w:right w:val="double" w:sz="6"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YATIRIMCININ</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35"/>
          <w:jc w:val="center"/>
        </w:trPr>
        <w:tc>
          <w:tcPr>
            <w:tcW w:w="1744" w:type="dxa"/>
            <w:tcBorders>
              <w:top w:val="nil"/>
              <w:left w:val="double" w:sz="6" w:space="0" w:color="auto"/>
              <w:bottom w:val="nil"/>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36" w:type="dxa"/>
            <w:tcBorders>
              <w:top w:val="nil"/>
              <w:left w:val="double" w:sz="6" w:space="0" w:color="auto"/>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804" w:type="dxa"/>
            <w:tcBorders>
              <w:top w:val="double" w:sz="6" w:space="0" w:color="auto"/>
              <w:left w:val="nil"/>
              <w:bottom w:val="double" w:sz="6" w:space="0" w:color="auto"/>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jc w:val="center"/>
        </w:trPr>
        <w:tc>
          <w:tcPr>
            <w:tcW w:w="1744" w:type="dxa"/>
            <w:tcBorders>
              <w:top w:val="nil"/>
              <w:left w:val="double" w:sz="6" w:space="0" w:color="auto"/>
              <w:bottom w:val="nil"/>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36" w:type="dxa"/>
            <w:tcBorders>
              <w:top w:val="nil"/>
              <w:left w:val="double" w:sz="6" w:space="0" w:color="auto"/>
              <w:bottom w:val="nil"/>
              <w:right w:val="double" w:sz="6"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804" w:type="dxa"/>
            <w:tcBorders>
              <w:top w:val="double" w:sz="6" w:space="0" w:color="auto"/>
              <w:left w:val="double" w:sz="6" w:space="0" w:color="auto"/>
              <w:bottom w:val="double" w:sz="6" w:space="0" w:color="auto"/>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jc w:val="center"/>
        </w:trPr>
        <w:tc>
          <w:tcPr>
            <w:tcW w:w="1744" w:type="dxa"/>
            <w:tcBorders>
              <w:top w:val="nil"/>
              <w:left w:val="double" w:sz="6" w:space="0" w:color="auto"/>
              <w:bottom w:val="double" w:sz="6" w:space="0" w:color="auto"/>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36" w:type="dxa"/>
            <w:tcBorders>
              <w:top w:val="nil"/>
              <w:left w:val="double" w:sz="6" w:space="0" w:color="auto"/>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804" w:type="dxa"/>
            <w:tcBorders>
              <w:top w:val="double" w:sz="6" w:space="0" w:color="auto"/>
              <w:left w:val="nil"/>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tabs>
          <w:tab w:val="left" w:pos="5954"/>
        </w:tabs>
        <w:spacing w:before="100" w:beforeAutospacing="1" w:after="100" w:afterAutospacing="1" w:line="240" w:lineRule="exact"/>
        <w:ind w:right="-480"/>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tabs>
          <w:tab w:val="left" w:pos="3780"/>
        </w:tabs>
        <w:spacing w:before="100" w:beforeAutospacing="1" w:after="100" w:afterAutospacing="1" w:line="240" w:lineRule="exact"/>
        <w:ind w:left="4395" w:hanging="4395"/>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1.1. Adı Soyadı veya </w:t>
      </w:r>
      <w:proofErr w:type="spellStart"/>
      <w:r w:rsidRPr="00E92AAE">
        <w:rPr>
          <w:rFonts w:ascii="Times New Roman" w:eastAsia="Times New Roman" w:hAnsi="Times New Roman" w:cs="Times New Roman"/>
          <w:b/>
          <w:sz w:val="18"/>
          <w:szCs w:val="18"/>
          <w:lang w:eastAsia="tr-TR"/>
        </w:rPr>
        <w:t>Ünvanı</w:t>
      </w:r>
      <w:proofErr w:type="spellEnd"/>
      <w:r w:rsidRPr="00E92AAE">
        <w:rPr>
          <w:rFonts w:ascii="Times New Roman" w:eastAsia="Times New Roman" w:hAnsi="Times New Roman" w:cs="Times New Roman"/>
          <w:sz w:val="18"/>
          <w:szCs w:val="18"/>
          <w:lang w:eastAsia="tr-TR"/>
        </w:rPr>
        <w:t xml:space="preserve"> </w:t>
      </w:r>
      <w:r w:rsidRPr="00E92AAE">
        <w:rPr>
          <w:rFonts w:ascii="Times New Roman" w:eastAsia="Times New Roman" w:hAnsi="Times New Roman" w:cs="Times New Roman"/>
          <w:b/>
          <w:sz w:val="18"/>
          <w:szCs w:val="18"/>
          <w:lang w:eastAsia="tr-TR"/>
        </w:rPr>
        <w:t>/ TC Kimlik No</w:t>
      </w:r>
      <w:r w:rsidRPr="00E92AAE">
        <w:rPr>
          <w:rFonts w:ascii="Times New Roman" w:eastAsia="Times New Roman" w:hAnsi="Times New Roman" w:cs="Times New Roman"/>
          <w:sz w:val="18"/>
          <w:szCs w:val="18"/>
          <w:lang w:eastAsia="tr-TR"/>
        </w:rPr>
        <w:tab/>
      </w:r>
      <w:r w:rsidRPr="00E92AAE">
        <w:rPr>
          <w:rFonts w:ascii="Times New Roman" w:eastAsia="Times New Roman" w:hAnsi="Times New Roman" w:cs="Times New Roman"/>
          <w:b/>
          <w:sz w:val="18"/>
          <w:szCs w:val="18"/>
          <w:lang w:eastAsia="tr-TR"/>
        </w:rPr>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780"/>
        </w:tabs>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1.2. İletişim Adresi</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780"/>
        </w:tabs>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1.3. Telefon, Faks No e-posta Adresi</w:t>
      </w:r>
      <w:r w:rsidRPr="00E92AAE">
        <w:rPr>
          <w:rFonts w:ascii="Times New Roman" w:eastAsia="Times New Roman" w:hAnsi="Times New Roman" w:cs="Times New Roman"/>
          <w:b/>
          <w:sz w:val="18"/>
          <w:szCs w:val="18"/>
          <w:lang w:eastAsia="tr-TR"/>
        </w:rPr>
        <w:tab/>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780"/>
        </w:tabs>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1.4. Sermayesi</w:t>
      </w:r>
      <w:r w:rsidRPr="00E92AAE">
        <w:rPr>
          <w:rFonts w:ascii="Times New Roman" w:eastAsia="Times New Roman" w:hAnsi="Times New Roman" w:cs="Times New Roman"/>
          <w:b/>
          <w:sz w:val="18"/>
          <w:szCs w:val="18"/>
          <w:lang w:eastAsia="tr-TR"/>
        </w:rPr>
        <w:tab/>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610"/>
        <w:gridCol w:w="1451"/>
        <w:gridCol w:w="2096"/>
        <w:gridCol w:w="2348"/>
      </w:tblGrid>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after="100" w:afterAutospacing="1" w:line="240" w:lineRule="exact"/>
              <w:outlineLvl w:val="1"/>
              <w:rPr>
                <w:rFonts w:ascii="Times New Roman" w:eastAsia="Times New Roman" w:hAnsi="Times New Roman" w:cs="Times New Roman"/>
                <w:b/>
                <w:bCs/>
                <w:sz w:val="36"/>
                <w:szCs w:val="36"/>
                <w:lang w:eastAsia="tr-TR"/>
              </w:rPr>
            </w:pPr>
            <w:r w:rsidRPr="00E92AAE">
              <w:rPr>
                <w:rFonts w:ascii="Times New Roman" w:eastAsia="Times New Roman" w:hAnsi="Times New Roman" w:cs="Times New Roman"/>
                <w:b/>
                <w:bCs/>
                <w:iCs/>
                <w:sz w:val="18"/>
                <w:szCs w:val="18"/>
                <w:lang w:eastAsia="tr-TR"/>
              </w:rPr>
              <w:t>Ortaklar</w:t>
            </w:r>
          </w:p>
        </w:tc>
        <w:tc>
          <w:tcPr>
            <w:tcW w:w="156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Hisse Oranı</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w:t>
            </w:r>
          </w:p>
        </w:tc>
        <w:tc>
          <w:tcPr>
            <w:tcW w:w="2268"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Kayıtlı Sermaye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2551"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Ödenmiş Sermaye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83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caps/>
                <w:sz w:val="18"/>
                <w:szCs w:val="18"/>
                <w:lang w:eastAsia="tr-TR"/>
              </w:rPr>
              <w:t>Toplam</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100,00</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55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bl>
    <w:p w:rsidR="00E92AAE" w:rsidRPr="00E92AAE" w:rsidRDefault="00E92AAE" w:rsidP="00E92AAE">
      <w:pPr>
        <w:spacing w:before="100" w:beforeAutospacing="1" w:after="100" w:afterAutospacing="1" w:line="240" w:lineRule="exact"/>
        <w:ind w:left="6521" w:hanging="6521"/>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ind w:left="6521" w:hanging="6521"/>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1.5. Bağlı Bulunduğu Vergi Dairesi ve Vergi Kimlik Numarası: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1.6. Ortaklar Hakkında </w:t>
      </w:r>
      <w:proofErr w:type="gramStart"/>
      <w:r w:rsidRPr="00E92AAE">
        <w:rPr>
          <w:rFonts w:ascii="Times New Roman" w:eastAsia="Times New Roman" w:hAnsi="Times New Roman" w:cs="Times New Roman"/>
          <w:b/>
          <w:sz w:val="18"/>
          <w:szCs w:val="18"/>
          <w:lang w:eastAsia="tr-TR"/>
        </w:rPr>
        <w:t>Bilgi :</w:t>
      </w:r>
      <w:proofErr w:type="gramEnd"/>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867"/>
        <w:gridCol w:w="2131"/>
        <w:gridCol w:w="1591"/>
        <w:gridCol w:w="1456"/>
        <w:gridCol w:w="1460"/>
      </w:tblGrid>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İsim</w:t>
            </w:r>
          </w:p>
        </w:tc>
        <w:tc>
          <w:tcPr>
            <w:tcW w:w="2409"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Adresi</w:t>
            </w:r>
          </w:p>
        </w:tc>
        <w:tc>
          <w:tcPr>
            <w:tcW w:w="1701"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Bağlı Bulunduğu Vergi Dairesi</w:t>
            </w:r>
          </w:p>
        </w:tc>
        <w:tc>
          <w:tcPr>
            <w:tcW w:w="156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TC Kimlik Numarası</w:t>
            </w:r>
          </w:p>
        </w:tc>
        <w:tc>
          <w:tcPr>
            <w:tcW w:w="1559"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Yatırımcı</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Özgeçmişi</w:t>
            </w:r>
          </w:p>
        </w:tc>
      </w:tr>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40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70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40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70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40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70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40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70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12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40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701"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6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ind w:left="426" w:hanging="426"/>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ind w:left="426" w:hanging="426"/>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1.7. Yatırımcı, Yatırımcı Şirket ise Şirket ve Ortaklar Hakkında Bilgi Alınabilecek Özel ve Resmi Kuruluş ve Bankalar, Adresler ve Telefon Numaraları: </w:t>
      </w:r>
    </w:p>
    <w:p w:rsidR="00E92AAE" w:rsidRPr="00E92AAE" w:rsidRDefault="00E92AAE" w:rsidP="00E92AAE">
      <w:pPr>
        <w:spacing w:before="100" w:beforeAutospacing="1" w:after="100" w:afterAutospacing="1" w:line="240" w:lineRule="exact"/>
        <w:ind w:left="426" w:hanging="426"/>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6"/>
        <w:gridCol w:w="2840"/>
        <w:gridCol w:w="3062"/>
        <w:gridCol w:w="2077"/>
      </w:tblGrid>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Kuruluş ve Bankalar</w:t>
            </w:r>
          </w:p>
        </w:tc>
        <w:tc>
          <w:tcPr>
            <w:tcW w:w="3402"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Adresi</w:t>
            </w:r>
          </w:p>
        </w:tc>
        <w:tc>
          <w:tcPr>
            <w:tcW w:w="2268"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Telefon No</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2</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3</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ind w:left="426" w:hanging="426"/>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1.8. Projeden Sorumlu Kişilerin İsimleri, Adresleri, Telefon Numaraları: </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3"/>
        <w:gridCol w:w="2812"/>
        <w:gridCol w:w="3082"/>
        <w:gridCol w:w="2088"/>
      </w:tblGrid>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İsim</w:t>
            </w:r>
          </w:p>
        </w:tc>
        <w:tc>
          <w:tcPr>
            <w:tcW w:w="3402"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Adresi</w:t>
            </w:r>
          </w:p>
        </w:tc>
        <w:tc>
          <w:tcPr>
            <w:tcW w:w="2268"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Telefon No</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6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119"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40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68"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E92AAE">
        <w:rPr>
          <w:rFonts w:ascii="Arial" w:eastAsia="Times New Roman" w:hAnsi="Arial" w:cs="Arial"/>
          <w:b/>
          <w:color w:val="000080"/>
          <w:sz w:val="18"/>
          <w:szCs w:val="18"/>
          <w:lang w:eastAsia="tr-TR"/>
        </w:rPr>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9"/>
        <w:gridCol w:w="185"/>
        <w:gridCol w:w="6631"/>
      </w:tblGrid>
      <w:tr w:rsidR="00E92AAE" w:rsidRPr="00E92AAE" w:rsidTr="00E92AAE">
        <w:trPr>
          <w:trHeight w:val="35"/>
          <w:jc w:val="center"/>
        </w:trPr>
        <w:tc>
          <w:tcPr>
            <w:tcW w:w="1744" w:type="dxa"/>
            <w:tcBorders>
              <w:top w:val="double" w:sz="6" w:space="0" w:color="auto"/>
              <w:left w:val="double" w:sz="6" w:space="0" w:color="auto"/>
              <w:bottom w:val="nil"/>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0" w:type="dxa"/>
            <w:tcBorders>
              <w:top w:val="nil"/>
              <w:left w:val="double" w:sz="6" w:space="0" w:color="auto"/>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984" w:type="dxa"/>
            <w:tcBorders>
              <w:top w:val="nil"/>
              <w:left w:val="nil"/>
              <w:bottom w:val="double" w:sz="6" w:space="0" w:color="auto"/>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737"/>
          <w:jc w:val="center"/>
        </w:trPr>
        <w:tc>
          <w:tcPr>
            <w:tcW w:w="1744" w:type="dxa"/>
            <w:tcBorders>
              <w:top w:val="nil"/>
              <w:left w:val="double" w:sz="6" w:space="0" w:color="auto"/>
              <w:bottom w:val="nil"/>
              <w:right w:val="double" w:sz="6"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 BÖLÜM</w:t>
            </w:r>
          </w:p>
        </w:tc>
        <w:tc>
          <w:tcPr>
            <w:tcW w:w="160" w:type="dxa"/>
            <w:tcBorders>
              <w:top w:val="nil"/>
              <w:left w:val="double" w:sz="6" w:space="0" w:color="auto"/>
              <w:bottom w:val="nil"/>
              <w:right w:val="double" w:sz="6" w:space="0" w:color="auto"/>
            </w:tcBorders>
            <w:vAlign w:val="bottom"/>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6984" w:type="dxa"/>
            <w:tcBorders>
              <w:top w:val="double" w:sz="6" w:space="0" w:color="auto"/>
              <w:left w:val="double" w:sz="6" w:space="0" w:color="auto"/>
              <w:bottom w:val="double" w:sz="6" w:space="0" w:color="auto"/>
              <w:right w:val="double" w:sz="6" w:space="0" w:color="auto"/>
            </w:tcBorders>
            <w:shd w:val="clear" w:color="auto" w:fill="E6E6E6"/>
            <w:vAlign w:val="bottom"/>
            <w:hideMark/>
          </w:tcPr>
          <w:p w:rsidR="00E92AAE" w:rsidRPr="00E92AAE" w:rsidRDefault="00E92AAE" w:rsidP="00E92AAE">
            <w:pPr>
              <w:tabs>
                <w:tab w:val="left" w:pos="7994"/>
              </w:tabs>
              <w:spacing w:before="100" w:beforeAutospacing="1" w:after="100" w:afterAutospacing="1" w:line="240" w:lineRule="exact"/>
              <w:outlineLvl w:val="5"/>
              <w:rPr>
                <w:rFonts w:ascii="Times New Roman" w:eastAsia="Times New Roman" w:hAnsi="Times New Roman" w:cs="Times New Roman"/>
                <w:b/>
                <w:bCs/>
                <w:sz w:val="15"/>
                <w:szCs w:val="15"/>
                <w:lang w:eastAsia="tr-TR"/>
              </w:rPr>
            </w:pPr>
            <w:r w:rsidRPr="00E92AAE">
              <w:rPr>
                <w:rFonts w:ascii="Times New Roman" w:eastAsia="Times New Roman" w:hAnsi="Times New Roman" w:cs="Times New Roman"/>
                <w:b/>
                <w:bCs/>
                <w:sz w:val="18"/>
                <w:szCs w:val="18"/>
                <w:lang w:eastAsia="tr-TR"/>
              </w:rPr>
              <w:t> </w:t>
            </w:r>
          </w:p>
          <w:p w:rsidR="00E92AAE" w:rsidRPr="00E92AAE" w:rsidRDefault="00E92AAE" w:rsidP="00E92AAE">
            <w:pPr>
              <w:tabs>
                <w:tab w:val="left" w:pos="148"/>
              </w:tabs>
              <w:spacing w:before="100" w:beforeAutospacing="1" w:after="100" w:afterAutospacing="1" w:line="240" w:lineRule="exact"/>
              <w:outlineLvl w:val="5"/>
              <w:rPr>
                <w:rFonts w:ascii="Times New Roman" w:eastAsia="Times New Roman" w:hAnsi="Times New Roman" w:cs="Times New Roman"/>
                <w:b/>
                <w:bCs/>
                <w:sz w:val="15"/>
                <w:szCs w:val="15"/>
                <w:lang w:eastAsia="tr-TR"/>
              </w:rPr>
            </w:pPr>
            <w:r w:rsidRPr="00E92AAE">
              <w:rPr>
                <w:rFonts w:ascii="Times New Roman" w:eastAsia="Times New Roman" w:hAnsi="Times New Roman" w:cs="Times New Roman"/>
                <w:b/>
                <w:bCs/>
                <w:sz w:val="18"/>
                <w:szCs w:val="18"/>
                <w:lang w:eastAsia="tr-TR"/>
              </w:rPr>
              <w:t>YATIRIM İLE İLGİLİ BİLGİLER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35"/>
          <w:jc w:val="center"/>
        </w:trPr>
        <w:tc>
          <w:tcPr>
            <w:tcW w:w="1744" w:type="dxa"/>
            <w:tcBorders>
              <w:top w:val="nil"/>
              <w:left w:val="double" w:sz="6" w:space="0" w:color="auto"/>
              <w:bottom w:val="nil"/>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0" w:type="dxa"/>
            <w:tcBorders>
              <w:top w:val="nil"/>
              <w:left w:val="double" w:sz="6" w:space="0" w:color="auto"/>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984" w:type="dxa"/>
            <w:tcBorders>
              <w:top w:val="double" w:sz="6" w:space="0" w:color="auto"/>
              <w:left w:val="nil"/>
              <w:bottom w:val="double" w:sz="6" w:space="0" w:color="auto"/>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jc w:val="center"/>
        </w:trPr>
        <w:tc>
          <w:tcPr>
            <w:tcW w:w="1744" w:type="dxa"/>
            <w:tcBorders>
              <w:top w:val="nil"/>
              <w:left w:val="double" w:sz="6" w:space="0" w:color="auto"/>
              <w:bottom w:val="nil"/>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0" w:type="dxa"/>
            <w:tcBorders>
              <w:top w:val="nil"/>
              <w:left w:val="double" w:sz="6" w:space="0" w:color="auto"/>
              <w:bottom w:val="nil"/>
              <w:right w:val="double" w:sz="6"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984" w:type="dxa"/>
            <w:tcBorders>
              <w:top w:val="double" w:sz="6" w:space="0" w:color="auto"/>
              <w:left w:val="double" w:sz="6" w:space="0" w:color="auto"/>
              <w:bottom w:val="double" w:sz="6" w:space="0" w:color="auto"/>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jc w:val="center"/>
        </w:trPr>
        <w:tc>
          <w:tcPr>
            <w:tcW w:w="1744" w:type="dxa"/>
            <w:tcBorders>
              <w:top w:val="nil"/>
              <w:left w:val="double" w:sz="6" w:space="0" w:color="auto"/>
              <w:bottom w:val="double" w:sz="6" w:space="0" w:color="auto"/>
              <w:right w:val="double" w:sz="6" w:space="0" w:color="auto"/>
            </w:tcBorders>
            <w:shd w:val="clear" w:color="auto" w:fill="E6E6E6"/>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0" w:type="dxa"/>
            <w:tcBorders>
              <w:top w:val="nil"/>
              <w:left w:val="double" w:sz="6" w:space="0" w:color="auto"/>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984" w:type="dxa"/>
            <w:tcBorders>
              <w:top w:val="double" w:sz="6" w:space="0" w:color="auto"/>
              <w:left w:val="nil"/>
              <w:bottom w:val="nil"/>
              <w:right w:val="nil"/>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tabs>
          <w:tab w:val="left" w:pos="4860"/>
          <w:tab w:val="left" w:pos="5110"/>
        </w:tabs>
        <w:spacing w:after="0" w:line="240" w:lineRule="exact"/>
        <w:jc w:val="both"/>
        <w:outlineLvl w:val="1"/>
        <w:rPr>
          <w:rFonts w:ascii="Times New Roman" w:eastAsia="Times New Roman" w:hAnsi="Times New Roman" w:cs="Times New Roman"/>
          <w:b/>
          <w:bCs/>
          <w:sz w:val="36"/>
          <w:szCs w:val="36"/>
          <w:lang w:eastAsia="tr-TR"/>
        </w:rPr>
      </w:pPr>
      <w:r w:rsidRPr="00E92AAE">
        <w:rPr>
          <w:rFonts w:ascii="Times New Roman" w:eastAsia="Times New Roman" w:hAnsi="Times New Roman" w:cs="Times New Roman"/>
          <w:b/>
          <w:bCs/>
          <w:iCs/>
          <w:sz w:val="18"/>
          <w:szCs w:val="18"/>
          <w:lang w:eastAsia="tr-TR"/>
        </w:rPr>
        <w:t>2.1. GENEL BİLGİLER</w:t>
      </w:r>
    </w:p>
    <w:p w:rsidR="00E92AAE" w:rsidRPr="00E92AAE" w:rsidRDefault="00E92AAE" w:rsidP="00E92AAE">
      <w:pPr>
        <w:tabs>
          <w:tab w:val="left" w:pos="3240"/>
        </w:tabs>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2.1.1. Yatırım Yeri Adresi</w:t>
      </w:r>
      <w:r w:rsidRPr="00E92AAE">
        <w:rPr>
          <w:rFonts w:ascii="Times New Roman" w:eastAsia="Times New Roman" w:hAnsi="Times New Roman" w:cs="Times New Roman"/>
          <w:b/>
          <w:sz w:val="18"/>
          <w:szCs w:val="18"/>
          <w:lang w:eastAsia="tr-TR"/>
        </w:rPr>
        <w:tab/>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2.1.2. Yatırımın Cinsi</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2.1.3. Yatırımın Konusu</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2.1.4. Yatırıma Başlama Tarihi</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2.1.5. İşletmeye Geçiş Tarihi</w:t>
      </w:r>
      <w:r w:rsidRPr="00E92AAE">
        <w:rPr>
          <w:rFonts w:ascii="Times New Roman" w:eastAsia="Times New Roman" w:hAnsi="Times New Roman" w:cs="Times New Roman"/>
          <w:sz w:val="18"/>
          <w:szCs w:val="18"/>
          <w:lang w:eastAsia="tr-TR"/>
        </w:rPr>
        <w:tab/>
      </w:r>
      <w:r w:rsidRPr="00E92AAE">
        <w:rPr>
          <w:rFonts w:ascii="Times New Roman" w:eastAsia="Times New Roman" w:hAnsi="Times New Roman" w:cs="Times New Roman"/>
          <w:b/>
          <w:sz w:val="18"/>
          <w:szCs w:val="18"/>
          <w:lang w:eastAsia="tr-TR"/>
        </w:rPr>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2.1.6. Yatırımın Bitiş Tarihi</w:t>
      </w:r>
      <w:r w:rsidRPr="00E92AAE">
        <w:rPr>
          <w:rFonts w:ascii="Times New Roman" w:eastAsia="Times New Roman" w:hAnsi="Times New Roman" w:cs="Times New Roman"/>
          <w:sz w:val="18"/>
          <w:szCs w:val="18"/>
          <w:lang w:eastAsia="tr-TR"/>
        </w:rPr>
        <w:tab/>
      </w:r>
      <w:r w:rsidRPr="00E92AAE">
        <w:rPr>
          <w:rFonts w:ascii="Times New Roman" w:eastAsia="Times New Roman" w:hAnsi="Times New Roman" w:cs="Times New Roman"/>
          <w:b/>
          <w:sz w:val="18"/>
          <w:szCs w:val="18"/>
          <w:lang w:eastAsia="tr-TR"/>
        </w:rPr>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2.1.7. Öngörülen Elektrik Gücü (KVA)</w:t>
      </w:r>
      <w:r w:rsidRPr="00E92AAE">
        <w:rPr>
          <w:rFonts w:ascii="Times New Roman" w:eastAsia="Times New Roman" w:hAnsi="Times New Roman" w:cs="Times New Roman"/>
          <w:b/>
          <w:sz w:val="18"/>
          <w:szCs w:val="18"/>
          <w:lang w:eastAsia="tr-TR"/>
        </w:rPr>
        <w:tab/>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ind w:left="4247" w:hanging="4247"/>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2.1.8. Öngörülen İstihdam Sayısı (Kişi)</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tabs>
          <w:tab w:val="left" w:pos="3240"/>
        </w:tabs>
        <w:spacing w:before="100" w:beforeAutospacing="1" w:after="100" w:afterAutospacing="1" w:line="240" w:lineRule="exact"/>
        <w:ind w:left="4253" w:hanging="4253"/>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2.1.9. Projenin Kapasitesi</w:t>
      </w:r>
      <w:r w:rsidRPr="00E92AAE">
        <w:rPr>
          <w:rFonts w:ascii="Times New Roman" w:eastAsia="Times New Roman" w:hAnsi="Times New Roman" w:cs="Times New Roman"/>
          <w:b/>
          <w:sz w:val="18"/>
          <w:szCs w:val="18"/>
          <w:lang w:eastAsia="tr-TR"/>
        </w:rPr>
        <w:tab/>
        <w:t>:</w:t>
      </w:r>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 PROJENİN TEKNİK YÖNLERİ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2.2.1. Üretilecek Mal ve Hizmetler: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Tesiste üretilecek ürünler veya hizmetler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2.2.2. Projenin Gerekçesi: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Projenin gerekçesi yazılır. Bu tesise neden ihtiyaç duyulduğu ve sağlayacağı katma değer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Kurulu Kapasite</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Mevcut fabrikaların toplam kurulu kapasitesi belirtilir.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Üretim ve Talep</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Ürün üretimi ve talebi ile ilgili bilgiler;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1: Üretim ve Talep Miktarı</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7"/>
        <w:gridCol w:w="2839"/>
        <w:gridCol w:w="2839"/>
      </w:tblGrid>
      <w:tr w:rsidR="00E92AAE" w:rsidRPr="00E92AAE" w:rsidTr="00E92AAE">
        <w:trPr>
          <w:trHeight w:val="20"/>
          <w:jc w:val="center"/>
        </w:trPr>
        <w:tc>
          <w:tcPr>
            <w:tcW w:w="302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Yıllar</w:t>
            </w:r>
          </w:p>
        </w:tc>
        <w:tc>
          <w:tcPr>
            <w:tcW w:w="302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Üretim Miktarı (Ton)</w:t>
            </w:r>
          </w:p>
        </w:tc>
        <w:tc>
          <w:tcPr>
            <w:tcW w:w="302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İç Talep Miktarı (Ton)</w:t>
            </w:r>
          </w:p>
        </w:tc>
      </w:tr>
      <w:tr w:rsidR="00E92AAE" w:rsidRPr="00E92AAE" w:rsidTr="00E92AAE">
        <w:trPr>
          <w:trHeight w:val="20"/>
          <w:jc w:val="center"/>
        </w:trPr>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302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Kaynak: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İhracat</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Ürünün ihracatı ile ilgili </w:t>
      </w:r>
      <w:proofErr w:type="gramStart"/>
      <w:r w:rsidRPr="00E92AAE">
        <w:rPr>
          <w:rFonts w:ascii="Times New Roman" w:eastAsia="Times New Roman" w:hAnsi="Times New Roman" w:cs="Times New Roman"/>
          <w:sz w:val="18"/>
          <w:szCs w:val="18"/>
          <w:lang w:eastAsia="tr-TR"/>
        </w:rPr>
        <w:t>bilgiler ;</w:t>
      </w:r>
      <w:proofErr w:type="gramEnd"/>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2: İhracat</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790"/>
        <w:gridCol w:w="5715"/>
      </w:tblGrid>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shd w:val="clear" w:color="auto" w:fill="E6E6E6"/>
            <w:vAlign w:val="bottom"/>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Yıllar</w:t>
            </w:r>
          </w:p>
        </w:tc>
        <w:tc>
          <w:tcPr>
            <w:tcW w:w="6110" w:type="dxa"/>
            <w:tcBorders>
              <w:top w:val="double" w:sz="4" w:space="0" w:color="auto"/>
              <w:left w:val="double" w:sz="4" w:space="0" w:color="auto"/>
              <w:bottom w:val="double" w:sz="4" w:space="0" w:color="auto"/>
              <w:right w:val="double" w:sz="4" w:space="0" w:color="auto"/>
            </w:tcBorders>
            <w:shd w:val="clear" w:color="auto" w:fill="E6E6E6"/>
            <w:vAlign w:val="bottom"/>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İhracat Miktarı (Ton)</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Kaynak: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İthalat</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Ürünün ithalatı ile ilgili </w:t>
      </w:r>
      <w:proofErr w:type="gramStart"/>
      <w:r w:rsidRPr="00E92AAE">
        <w:rPr>
          <w:rFonts w:ascii="Times New Roman" w:eastAsia="Times New Roman" w:hAnsi="Times New Roman" w:cs="Times New Roman"/>
          <w:sz w:val="18"/>
          <w:szCs w:val="18"/>
          <w:lang w:eastAsia="tr-TR"/>
        </w:rPr>
        <w:t>bilgiler ;</w:t>
      </w:r>
      <w:proofErr w:type="gramEnd"/>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3: İthalat</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790"/>
        <w:gridCol w:w="5715"/>
      </w:tblGrid>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Yıllar</w:t>
            </w:r>
          </w:p>
        </w:tc>
        <w:tc>
          <w:tcPr>
            <w:tcW w:w="611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İthalat Miktarı (Ton)</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296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611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Kaynak: </w:t>
      </w:r>
      <w:proofErr w:type="gramStart"/>
      <w:r w:rsidRPr="00E92AAE">
        <w:rPr>
          <w:rFonts w:ascii="Times New Roman" w:eastAsia="Times New Roman" w:hAnsi="Times New Roman" w:cs="Times New Roman"/>
          <w:sz w:val="18"/>
          <w:szCs w:val="18"/>
          <w:lang w:eastAsia="tr-TR"/>
        </w:rPr>
        <w:t>………………………………………</w:t>
      </w:r>
      <w:proofErr w:type="gramEnd"/>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Kullanılacak Hammadde ve Yardımcı Maddeler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Tesiste kullanılacak hammadde ve yardımcı maddeler burada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Kuruluş Yeri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Kuruluş yeri seçiminde hammadde kaynaklarına yakınlık yanında, </w:t>
      </w:r>
      <w:proofErr w:type="gramStart"/>
      <w:r w:rsidRPr="00E92AAE">
        <w:rPr>
          <w:rFonts w:ascii="Times New Roman" w:eastAsia="Times New Roman" w:hAnsi="Times New Roman" w:cs="Times New Roman"/>
          <w:sz w:val="18"/>
          <w:szCs w:val="18"/>
          <w:lang w:eastAsia="tr-TR"/>
        </w:rPr>
        <w:t>halihazırda</w:t>
      </w:r>
      <w:proofErr w:type="gramEnd"/>
      <w:r w:rsidRPr="00E92AAE">
        <w:rPr>
          <w:rFonts w:ascii="Times New Roman" w:eastAsia="Times New Roman" w:hAnsi="Times New Roman" w:cs="Times New Roman"/>
          <w:sz w:val="18"/>
          <w:szCs w:val="18"/>
          <w:lang w:eastAsia="tr-TR"/>
        </w:rPr>
        <w:t xml:space="preserve"> alt yapı tesislerinin mevcut olması ve ulaşım konusu da etkin rol oynamaktadır. Bu nedenle, kuruluş yeri burada açıklıkla belirtilmelidir.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2.2.3. Projenin Kısa Anlatımı:</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Tesisin, nerede kurulacağı, teorik kapasitesi, istihdam vb. bilgiler burada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2.2.4. Üretim Teknolojisi: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Üretimde hangi teknolojinin (yerli veya ithal) kullanılacağı burada belirtilir.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Üretim Metodu</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Üretim metodu kısaca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2.2.5. Üretim Akış Şeması:</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Üretim aşamalarını, girdi ve çıktı miktarlarını gösteren basitleştirilmiş üretim akış şeması verilir.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2.2.6. Patent, Lisans, </w:t>
      </w:r>
      <w:proofErr w:type="spellStart"/>
      <w:r w:rsidRPr="00E92AAE">
        <w:rPr>
          <w:rFonts w:ascii="Times New Roman" w:eastAsia="Times New Roman" w:hAnsi="Times New Roman" w:cs="Times New Roman"/>
          <w:b/>
          <w:sz w:val="18"/>
          <w:szCs w:val="18"/>
          <w:lang w:eastAsia="tr-TR"/>
        </w:rPr>
        <w:t>Royalite</w:t>
      </w:r>
      <w:proofErr w:type="spellEnd"/>
      <w:r w:rsidRPr="00E92AAE">
        <w:rPr>
          <w:rFonts w:ascii="Times New Roman" w:eastAsia="Times New Roman" w:hAnsi="Times New Roman" w:cs="Times New Roman"/>
          <w:b/>
          <w:sz w:val="18"/>
          <w:szCs w:val="18"/>
          <w:lang w:eastAsia="tr-TR"/>
        </w:rPr>
        <w:t xml:space="preserve"> ve </w:t>
      </w:r>
      <w:proofErr w:type="spellStart"/>
      <w:r w:rsidRPr="00E92AAE">
        <w:rPr>
          <w:rFonts w:ascii="Times New Roman" w:eastAsia="Times New Roman" w:hAnsi="Times New Roman" w:cs="Times New Roman"/>
          <w:b/>
          <w:sz w:val="18"/>
          <w:szCs w:val="18"/>
          <w:lang w:eastAsia="tr-TR"/>
        </w:rPr>
        <w:t>Know</w:t>
      </w:r>
      <w:proofErr w:type="spellEnd"/>
      <w:r w:rsidRPr="00E92AAE">
        <w:rPr>
          <w:rFonts w:ascii="Times New Roman" w:eastAsia="Times New Roman" w:hAnsi="Times New Roman" w:cs="Times New Roman"/>
          <w:b/>
          <w:sz w:val="18"/>
          <w:szCs w:val="18"/>
          <w:lang w:eastAsia="tr-TR"/>
        </w:rPr>
        <w:t>-How</w:t>
      </w:r>
      <w:r w:rsidRPr="00E92AAE">
        <w:rPr>
          <w:rFonts w:ascii="Times New Roman" w:eastAsia="Times New Roman" w:hAnsi="Times New Roman" w:cs="Times New Roman"/>
          <w:sz w:val="18"/>
          <w:szCs w:val="18"/>
          <w:lang w:eastAsia="tr-TR"/>
        </w:rPr>
        <w:tab/>
      </w:r>
      <w:r w:rsidRPr="00E92AAE">
        <w:rPr>
          <w:rFonts w:ascii="Times New Roman" w:eastAsia="Times New Roman" w:hAnsi="Times New Roman" w:cs="Times New Roman"/>
          <w:b/>
          <w:sz w:val="18"/>
          <w:szCs w:val="18"/>
          <w:lang w:eastAsia="tr-TR"/>
        </w:rPr>
        <w:t>:</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Makina ve teçhizatın ithal olması halinde gerek yatırım aşamasında ve gerekse işletme aşamasında alınacak teknik yardım hangisi ise o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2.2.7. Çevreye Etkisi: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Kurulacak tesisin çevreye bir zararının olup olmayacağı belirtilir. Ayrıca, tesis için Çevre ve Orman Bakanlığı mevzuat açısından Çevresel Etki Değerlendirme (ÇED) veya Ön ÇED Raporu hazırlanması gerekip gerekmediği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 TOPLAM SABİT YATIRIM HARCAMA KALEMLERİ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2.3.1. </w:t>
      </w:r>
      <w:proofErr w:type="spellStart"/>
      <w:r w:rsidRPr="00E92AAE">
        <w:rPr>
          <w:rFonts w:ascii="Times New Roman" w:eastAsia="Times New Roman" w:hAnsi="Times New Roman" w:cs="Times New Roman"/>
          <w:b/>
          <w:sz w:val="18"/>
          <w:szCs w:val="18"/>
          <w:lang w:eastAsia="tr-TR"/>
        </w:rPr>
        <w:t>Etüd</w:t>
      </w:r>
      <w:proofErr w:type="spellEnd"/>
      <w:r w:rsidRPr="00E92AAE">
        <w:rPr>
          <w:rFonts w:ascii="Times New Roman" w:eastAsia="Times New Roman" w:hAnsi="Times New Roman" w:cs="Times New Roman"/>
          <w:b/>
          <w:sz w:val="18"/>
          <w:szCs w:val="18"/>
          <w:lang w:eastAsia="tr-TR"/>
        </w:rPr>
        <w:t xml:space="preserve"> ve Proje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Yatırıma ait </w:t>
      </w:r>
      <w:proofErr w:type="spellStart"/>
      <w:r w:rsidRPr="00E92AAE">
        <w:rPr>
          <w:rFonts w:ascii="Times New Roman" w:eastAsia="Times New Roman" w:hAnsi="Times New Roman" w:cs="Times New Roman"/>
          <w:sz w:val="18"/>
          <w:szCs w:val="18"/>
          <w:lang w:eastAsia="tr-TR"/>
        </w:rPr>
        <w:t>etüd</w:t>
      </w:r>
      <w:proofErr w:type="spellEnd"/>
      <w:r w:rsidRPr="00E92AAE">
        <w:rPr>
          <w:rFonts w:ascii="Times New Roman" w:eastAsia="Times New Roman" w:hAnsi="Times New Roman" w:cs="Times New Roman"/>
          <w:sz w:val="18"/>
          <w:szCs w:val="18"/>
          <w:lang w:eastAsia="tr-TR"/>
        </w:rPr>
        <w:t xml:space="preserve"> ve proje çalışmalarıyla ilgili ekonomik ve teknik araştırma masrafları ile yatırım dönemi işletmeye alma sırasında ihtiyaç duyulacak kontrolörlük, müşavirlik, eğitim vb. konularda yapılacak harcamalar için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2.3.2. Arazi Düzenlemesi ve Hazırlık Yapıları:</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Gerekli kazı ve dolgu çalışmaları, şantiye tesisleri, ana bina inşaatını yapacak firma tarafından yapılacaktır. Bununla beraber, arazinin çevrilmesi, bahçe tanzimi ve kanalizasyon katkı payı gibi harcamalar ile tesisin kurulacağı arsaya yapılacak enerji nakil hattı harcamaları için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2.3.3. Bina ve İnşaat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Bina-inşaat ve gerekli iç yollar, bağlantı yolları, sosyal tesis, kantar binası vb. işler dahil olmak üzere söz konusu harcamalar için Bayındırlık ve İskan Bakanlığının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tarihli ve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sayılı Resmi Gazetede yayımlanan “Mimarlık ve Mühendislik Hizmetleri Bedellerinin Hesabında Kullanılacak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Yılı Yaklaşık Birim Maliyetleri Hakkında Tebliğ” in ……… Grubu Yapılar içinde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için</w:t>
      </w:r>
      <w:proofErr w:type="gramEnd"/>
      <w:r w:rsidRPr="00E92AAE">
        <w:rPr>
          <w:rFonts w:ascii="Times New Roman" w:eastAsia="Times New Roman" w:hAnsi="Times New Roman" w:cs="Times New Roman"/>
          <w:sz w:val="18"/>
          <w:szCs w:val="18"/>
          <w:lang w:eastAsia="tr-TR"/>
        </w:rPr>
        <w:t xml:space="preserve"> öngörülen m</w:t>
      </w:r>
      <w:r w:rsidRPr="00E92AAE">
        <w:rPr>
          <w:rFonts w:ascii="Times New Roman" w:eastAsia="Times New Roman" w:hAnsi="Times New Roman" w:cs="Times New Roman"/>
          <w:sz w:val="18"/>
          <w:szCs w:val="18"/>
          <w:vertAlign w:val="superscript"/>
          <w:lang w:eastAsia="tr-TR"/>
        </w:rPr>
        <w:t>2</w:t>
      </w:r>
      <w:r w:rsidRPr="00E92AAE">
        <w:rPr>
          <w:rFonts w:ascii="Times New Roman" w:eastAsia="Times New Roman" w:hAnsi="Times New Roman" w:cs="Times New Roman"/>
          <w:sz w:val="18"/>
          <w:szCs w:val="18"/>
          <w:lang w:eastAsia="tr-TR"/>
        </w:rPr>
        <w:t xml:space="preserve"> fiyatı dikkate alınmıştır. (veya emanet usulü, diğer bir yöntem uygulanacaksa burada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4:</w:t>
      </w:r>
      <w:r w:rsidRPr="00E92AAE">
        <w:rPr>
          <w:rFonts w:ascii="Times New Roman" w:eastAsia="Times New Roman" w:hAnsi="Times New Roman" w:cs="Times New Roman"/>
          <w:sz w:val="18"/>
          <w:szCs w:val="18"/>
          <w:lang w:eastAsia="tr-TR"/>
        </w:rPr>
        <w:t xml:space="preserve"> </w:t>
      </w:r>
      <w:r w:rsidRPr="00E92AAE">
        <w:rPr>
          <w:rFonts w:ascii="Times New Roman" w:eastAsia="Times New Roman" w:hAnsi="Times New Roman" w:cs="Times New Roman"/>
          <w:b/>
          <w:sz w:val="18"/>
          <w:szCs w:val="18"/>
          <w:lang w:eastAsia="tr-TR"/>
        </w:rPr>
        <w:t>Toplam Bina ve İnşaat Yatırımı Tutarı</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474"/>
        <w:gridCol w:w="1709"/>
        <w:gridCol w:w="1772"/>
        <w:gridCol w:w="1742"/>
      </w:tblGrid>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CİNSİ</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YAPI SINIFI</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TOPLAM İNŞAAT ALANI (M²)</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BİRİM MALİYETİ (TL)</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TUTAR (TL)</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1.Ana Fabrika, Bina ve Tesisleri</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2.Yardımcı İşletme, Bina ve Tesisleri </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3. İdari Bina </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4. Sosyal Tesisler</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5. Depolar</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6. Kantar binası</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7. Bekçi kulübesi</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r w:rsidR="00E92AAE" w:rsidRPr="00E92AAE" w:rsidTr="00E92AAE">
        <w:trPr>
          <w:trHeight w:val="20"/>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TOPLAM</w:t>
            </w:r>
          </w:p>
        </w:tc>
        <w:tc>
          <w:tcPr>
            <w:tcW w:w="171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44"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98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041" w:type="dxa"/>
            <w:tcBorders>
              <w:top w:val="single" w:sz="4" w:space="0" w:color="auto"/>
              <w:left w:val="single" w:sz="4" w:space="0" w:color="auto"/>
              <w:bottom w:val="single" w:sz="4" w:space="0" w:color="auto"/>
              <w:right w:val="single" w:sz="4" w:space="0" w:color="auto"/>
            </w:tcBorders>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2.3.4. Ana Fabrika Makina ve Teçhizat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Tesiste kullanılacak ana makina ve teçhizat listesi ve tutarları burada belirtilir.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Tesiste kullanılacak ana makina ve teçhizat listesi verilir.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5:</w:t>
      </w:r>
      <w:r w:rsidRPr="00E92AAE">
        <w:rPr>
          <w:rFonts w:ascii="Times New Roman" w:eastAsia="Times New Roman" w:hAnsi="Times New Roman" w:cs="Times New Roman"/>
          <w:sz w:val="18"/>
          <w:szCs w:val="18"/>
          <w:lang w:eastAsia="tr-TR"/>
        </w:rPr>
        <w:t xml:space="preserve"> </w:t>
      </w:r>
      <w:r w:rsidRPr="00E92AAE">
        <w:rPr>
          <w:rFonts w:ascii="Times New Roman" w:eastAsia="Times New Roman" w:hAnsi="Times New Roman" w:cs="Times New Roman"/>
          <w:b/>
          <w:sz w:val="18"/>
          <w:szCs w:val="18"/>
          <w:lang w:eastAsia="tr-TR"/>
        </w:rPr>
        <w:t>Ana Makina ve Teçhizat Listesi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2601"/>
        <w:gridCol w:w="1025"/>
        <w:gridCol w:w="927"/>
        <w:gridCol w:w="1259"/>
        <w:gridCol w:w="1271"/>
        <w:gridCol w:w="1422"/>
      </w:tblGrid>
      <w:tr w:rsidR="00E92AAE" w:rsidRPr="00E92AAE" w:rsidTr="00E92AAE">
        <w:trPr>
          <w:cantSplit/>
          <w:trHeight w:val="20"/>
          <w:jc w:val="center"/>
        </w:trPr>
        <w:tc>
          <w:tcPr>
            <w:tcW w:w="3096"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tabs>
                <w:tab w:val="left" w:pos="720"/>
              </w:tabs>
              <w:spacing w:before="100" w:beforeAutospacing="1" w:after="100" w:afterAutospacing="1" w:line="240" w:lineRule="exact"/>
              <w:ind w:left="34"/>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Makina ve Teçhizatın Cinsi</w:t>
            </w:r>
          </w:p>
        </w:tc>
        <w:tc>
          <w:tcPr>
            <w:tcW w:w="1087"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tabs>
                <w:tab w:val="left" w:pos="720"/>
              </w:tabs>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Miktarı</w:t>
            </w:r>
          </w:p>
        </w:tc>
        <w:tc>
          <w:tcPr>
            <w:tcW w:w="101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tabs>
                <w:tab w:val="left" w:pos="720"/>
              </w:tabs>
              <w:spacing w:before="100" w:beforeAutospacing="1" w:after="100" w:afterAutospacing="1" w:line="240" w:lineRule="exact"/>
              <w:ind w:left="3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Yerli/ İthal</w:t>
            </w:r>
          </w:p>
        </w:tc>
        <w:tc>
          <w:tcPr>
            <w:tcW w:w="144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Birim Fiyatı</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144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Tutarı</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162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(Euro) veya</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(Dolar)</w:t>
            </w:r>
          </w:p>
        </w:tc>
      </w:tr>
      <w:tr w:rsidR="00E92AAE" w:rsidRPr="00E92AAE" w:rsidTr="00E92AAE">
        <w:trPr>
          <w:cantSplit/>
          <w:trHeight w:val="20"/>
          <w:jc w:val="center"/>
        </w:trPr>
        <w:tc>
          <w:tcPr>
            <w:tcW w:w="309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8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1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2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ind w:right="57"/>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309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8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1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2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ind w:right="57"/>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309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8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1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2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ind w:right="57"/>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309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8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01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62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ind w:right="57"/>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Not:</w:t>
      </w:r>
      <w:r w:rsidRPr="00E92AAE">
        <w:rPr>
          <w:rFonts w:ascii="Times New Roman" w:eastAsia="Times New Roman" w:hAnsi="Times New Roman" w:cs="Times New Roman"/>
          <w:sz w:val="18"/>
          <w:szCs w:val="18"/>
          <w:lang w:eastAsia="tr-TR"/>
        </w:rPr>
        <w:t xml:space="preserve"> a) 1 Euro veya dolar;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 alınmıştır.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b) Fiyatlara KDV </w:t>
      </w:r>
      <w:proofErr w:type="gramStart"/>
      <w:r w:rsidRPr="00E92AAE">
        <w:rPr>
          <w:rFonts w:ascii="Times New Roman" w:eastAsia="Times New Roman" w:hAnsi="Times New Roman" w:cs="Times New Roman"/>
          <w:sz w:val="18"/>
          <w:szCs w:val="18"/>
          <w:lang w:eastAsia="tr-TR"/>
        </w:rPr>
        <w:t>dahil</w:t>
      </w:r>
      <w:proofErr w:type="gramEnd"/>
      <w:r w:rsidRPr="00E92AAE">
        <w:rPr>
          <w:rFonts w:ascii="Times New Roman" w:eastAsia="Times New Roman" w:hAnsi="Times New Roman" w:cs="Times New Roman"/>
          <w:sz w:val="18"/>
          <w:szCs w:val="18"/>
          <w:lang w:eastAsia="tr-TR"/>
        </w:rPr>
        <w:t xml:space="preserve"> değildir.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2.3.5. Yardımcı İşletmeler Makina ve Teçhizat Giderleri:</w:t>
      </w:r>
      <w:r w:rsidRPr="00E92AAE">
        <w:rPr>
          <w:rFonts w:ascii="Times New Roman" w:eastAsia="Times New Roman" w:hAnsi="Times New Roman" w:cs="Times New Roman"/>
          <w:sz w:val="18"/>
          <w:szCs w:val="18"/>
          <w:lang w:eastAsia="tr-TR"/>
        </w:rPr>
        <w:t xml:space="preserve"> </w:t>
      </w:r>
    </w:p>
    <w:p w:rsidR="00E92AAE" w:rsidRPr="00E92AAE" w:rsidRDefault="00E92AAE" w:rsidP="00E92AAE">
      <w:pPr>
        <w:tabs>
          <w:tab w:val="left" w:pos="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Tesiste, ana makina ve teçhizat yanında, yardımcı makina ve teçhizat kullanılacaktır. </w:t>
      </w:r>
    </w:p>
    <w:p w:rsidR="00E92AAE" w:rsidRPr="00E92AAE" w:rsidRDefault="00E92AAE" w:rsidP="00E92AAE">
      <w:pPr>
        <w:tabs>
          <w:tab w:val="left" w:pos="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Tesiste kullanılacak yardımcı makina ve teçhizat listesi ve tutarı;</w:t>
      </w:r>
    </w:p>
    <w:p w:rsidR="00E92AAE" w:rsidRPr="00E92AAE" w:rsidRDefault="00E92AAE" w:rsidP="00E92AAE">
      <w:pPr>
        <w:tabs>
          <w:tab w:val="left" w:pos="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tabs>
          <w:tab w:val="left" w:pos="0"/>
        </w:tabs>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6: Yardımcı Makina ve Teçhizat Listesi</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2548"/>
        <w:gridCol w:w="1070"/>
        <w:gridCol w:w="920"/>
        <w:gridCol w:w="1373"/>
        <w:gridCol w:w="1291"/>
        <w:gridCol w:w="1303"/>
      </w:tblGrid>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tabs>
                <w:tab w:val="left" w:pos="720"/>
              </w:tabs>
              <w:spacing w:before="100" w:beforeAutospacing="1" w:after="100" w:afterAutospacing="1" w:line="240" w:lineRule="exact"/>
              <w:ind w:left="34"/>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Makina ve Teçhizatın Cinsi</w:t>
            </w:r>
          </w:p>
        </w:tc>
        <w:tc>
          <w:tcPr>
            <w:tcW w:w="1134"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tabs>
                <w:tab w:val="left" w:pos="720"/>
              </w:tabs>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Miktarı</w:t>
            </w:r>
          </w:p>
        </w:tc>
        <w:tc>
          <w:tcPr>
            <w:tcW w:w="992" w:type="dxa"/>
            <w:tcBorders>
              <w:top w:val="double" w:sz="4" w:space="0" w:color="auto"/>
              <w:left w:val="double" w:sz="4" w:space="0" w:color="auto"/>
              <w:bottom w:val="double" w:sz="4" w:space="0" w:color="auto"/>
              <w:right w:val="double" w:sz="4" w:space="0" w:color="auto"/>
            </w:tcBorders>
            <w:shd w:val="clear" w:color="auto" w:fill="E6E6E6"/>
            <w:vAlign w:val="bottom"/>
            <w:hideMark/>
          </w:tcPr>
          <w:p w:rsidR="00E92AAE" w:rsidRPr="00E92AAE" w:rsidRDefault="00E92AAE" w:rsidP="00E92AAE">
            <w:pPr>
              <w:tabs>
                <w:tab w:val="left" w:pos="720"/>
              </w:tabs>
              <w:spacing w:before="100" w:beforeAutospacing="1" w:after="100" w:afterAutospacing="1" w:line="240" w:lineRule="exact"/>
              <w:ind w:left="3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Yerli/ İthal</w:t>
            </w:r>
          </w:p>
        </w:tc>
        <w:tc>
          <w:tcPr>
            <w:tcW w:w="1557"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Birim Fiyatı</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144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Tutarı</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1440"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(Euro) veya</w:t>
            </w:r>
          </w:p>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(Dolar)</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295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134"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992"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557"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6637" w:type="dxa"/>
            <w:gridSpan w:val="4"/>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TOPLAM</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1440"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bl>
    <w:p w:rsidR="00E92AAE" w:rsidRPr="00E92AAE" w:rsidRDefault="00E92AAE" w:rsidP="00E92AAE">
      <w:pPr>
        <w:tabs>
          <w:tab w:val="left" w:pos="720"/>
        </w:tabs>
        <w:spacing w:before="100" w:beforeAutospacing="1" w:after="100" w:afterAutospacing="1" w:line="240" w:lineRule="exact"/>
        <w:ind w:left="720" w:hanging="720"/>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Not:</w:t>
      </w:r>
      <w:r w:rsidRPr="00E92AAE">
        <w:rPr>
          <w:rFonts w:ascii="Times New Roman" w:eastAsia="Times New Roman" w:hAnsi="Times New Roman" w:cs="Times New Roman"/>
          <w:sz w:val="18"/>
          <w:szCs w:val="18"/>
          <w:lang w:eastAsia="tr-TR"/>
        </w:rPr>
        <w:t xml:space="preserve"> a) 1 Euro veya dolar;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 alınmıştır.</w:t>
      </w:r>
    </w:p>
    <w:p w:rsidR="00E92AAE" w:rsidRPr="00E92AAE" w:rsidRDefault="00E92AAE" w:rsidP="00E92AAE">
      <w:pPr>
        <w:tabs>
          <w:tab w:val="num" w:pos="840"/>
        </w:tabs>
        <w:spacing w:before="100" w:beforeAutospacing="1" w:after="100" w:afterAutospacing="1" w:line="240" w:lineRule="exact"/>
        <w:ind w:left="840" w:hanging="360"/>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b)</w:t>
      </w:r>
      <w:r w:rsidRPr="00E92AAE">
        <w:rPr>
          <w:rFonts w:ascii="Times New Roman" w:eastAsia="Times New Roman" w:hAnsi="Times New Roman" w:cs="Times New Roman"/>
          <w:sz w:val="14"/>
          <w:szCs w:val="14"/>
          <w:lang w:eastAsia="tr-TR"/>
        </w:rPr>
        <w:t xml:space="preserve">       </w:t>
      </w:r>
      <w:r w:rsidRPr="00E92AAE">
        <w:rPr>
          <w:rFonts w:ascii="Times New Roman" w:eastAsia="Times New Roman" w:hAnsi="Times New Roman" w:cs="Times New Roman"/>
          <w:sz w:val="18"/>
          <w:szCs w:val="18"/>
          <w:lang w:eastAsia="tr-TR"/>
        </w:rPr>
        <w:t xml:space="preserve">Fiyatlara KDV </w:t>
      </w:r>
      <w:proofErr w:type="gramStart"/>
      <w:r w:rsidRPr="00E92AAE">
        <w:rPr>
          <w:rFonts w:ascii="Times New Roman" w:eastAsia="Times New Roman" w:hAnsi="Times New Roman" w:cs="Times New Roman"/>
          <w:sz w:val="18"/>
          <w:szCs w:val="18"/>
          <w:lang w:eastAsia="tr-TR"/>
        </w:rPr>
        <w:t>dahil</w:t>
      </w:r>
      <w:proofErr w:type="gramEnd"/>
      <w:r w:rsidRPr="00E92AAE">
        <w:rPr>
          <w:rFonts w:ascii="Times New Roman" w:eastAsia="Times New Roman" w:hAnsi="Times New Roman" w:cs="Times New Roman"/>
          <w:sz w:val="18"/>
          <w:szCs w:val="18"/>
          <w:lang w:eastAsia="tr-TR"/>
        </w:rPr>
        <w:t xml:space="preserve"> değildir.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ind w:firstLine="480"/>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Toplam makina ve teçhizat </w:t>
      </w:r>
      <w:proofErr w:type="gramStart"/>
      <w:r w:rsidRPr="00E92AAE">
        <w:rPr>
          <w:rFonts w:ascii="Times New Roman" w:eastAsia="Times New Roman" w:hAnsi="Times New Roman" w:cs="Times New Roman"/>
          <w:sz w:val="18"/>
          <w:szCs w:val="18"/>
          <w:lang w:eastAsia="tr-TR"/>
        </w:rPr>
        <w:t>giderleri ;</w:t>
      </w:r>
      <w:proofErr w:type="gramEnd"/>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Tablo 7:</w:t>
      </w:r>
      <w:r w:rsidRPr="00E92AAE">
        <w:rPr>
          <w:rFonts w:ascii="Times New Roman" w:eastAsia="Times New Roman" w:hAnsi="Times New Roman" w:cs="Times New Roman"/>
          <w:sz w:val="18"/>
          <w:szCs w:val="18"/>
          <w:lang w:eastAsia="tr-TR"/>
        </w:rPr>
        <w:t xml:space="preserve"> </w:t>
      </w:r>
      <w:r w:rsidRPr="00E92AAE">
        <w:rPr>
          <w:rFonts w:ascii="Times New Roman" w:eastAsia="Times New Roman" w:hAnsi="Times New Roman" w:cs="Times New Roman"/>
          <w:b/>
          <w:sz w:val="18"/>
          <w:szCs w:val="18"/>
          <w:lang w:eastAsia="tr-TR"/>
        </w:rPr>
        <w:t>Toplam Makina ve Teçhizat Yatırımı Tutarı</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648"/>
        <w:gridCol w:w="1924"/>
        <w:gridCol w:w="1933"/>
      </w:tblGrid>
      <w:tr w:rsidR="00E92AAE" w:rsidRPr="00E92AAE" w:rsidTr="00E92AAE">
        <w:trPr>
          <w:cantSplit/>
          <w:trHeight w:val="20"/>
          <w:jc w:val="center"/>
        </w:trPr>
        <w:tc>
          <w:tcPr>
            <w:tcW w:w="5245"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126"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Tutarı (TL)</w:t>
            </w:r>
          </w:p>
        </w:tc>
        <w:tc>
          <w:tcPr>
            <w:tcW w:w="2126" w:type="dxa"/>
            <w:tcBorders>
              <w:top w:val="double" w:sz="4" w:space="0" w:color="auto"/>
              <w:left w:val="double" w:sz="4" w:space="0" w:color="auto"/>
              <w:bottom w:val="double" w:sz="4" w:space="0" w:color="auto"/>
              <w:right w:val="double" w:sz="4" w:space="0" w:color="auto"/>
            </w:tcBorders>
            <w:shd w:val="clear" w:color="auto" w:fill="E6E6E6"/>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(Euro) veya</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(Dolar)</w:t>
            </w:r>
          </w:p>
        </w:tc>
      </w:tr>
      <w:tr w:rsidR="00E92AAE" w:rsidRPr="00E92AAE" w:rsidTr="00E92AAE">
        <w:trPr>
          <w:cantSplit/>
          <w:trHeight w:val="20"/>
          <w:jc w:val="center"/>
        </w:trPr>
        <w:tc>
          <w:tcPr>
            <w:tcW w:w="524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Ana Makina ve Teçhizat Yatırımı</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524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Yardımcı Makina ve Teçhizat Yatırımı</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cantSplit/>
          <w:trHeight w:val="20"/>
          <w:jc w:val="center"/>
        </w:trPr>
        <w:tc>
          <w:tcPr>
            <w:tcW w:w="5245"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Toplam Makina ve Teçhizat Giderleri</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126" w:type="dxa"/>
            <w:tcBorders>
              <w:top w:val="double" w:sz="4" w:space="0" w:color="auto"/>
              <w:left w:val="double" w:sz="4" w:space="0" w:color="auto"/>
              <w:bottom w:val="double" w:sz="4" w:space="0" w:color="auto"/>
              <w:right w:val="double" w:sz="4" w:space="0" w:color="auto"/>
            </w:tcBorders>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bl>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Not: 1 Euro veya dolar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 alınmıştır.</w:t>
      </w:r>
    </w:p>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2.3.6. Mefruşat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(Sadece turizm yatırımları için söz konusudur).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2.3.7. Montaj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Ana fabrika, yardımcı işletme tesislerinin montajları ile ilgili tüm masraflar için toplam makina ve teçhizat bedelinin %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w:t>
      </w:r>
      <w:proofErr w:type="gramStart"/>
      <w:r w:rsidRPr="00E92AAE">
        <w:rPr>
          <w:rFonts w:ascii="Times New Roman" w:eastAsia="Times New Roman" w:hAnsi="Times New Roman" w:cs="Times New Roman"/>
          <w:sz w:val="18"/>
          <w:szCs w:val="18"/>
          <w:lang w:eastAsia="tr-TR"/>
        </w:rPr>
        <w:t>kadar</w:t>
      </w:r>
      <w:proofErr w:type="gramEnd"/>
      <w:r w:rsidRPr="00E92AAE">
        <w:rPr>
          <w:rFonts w:ascii="Times New Roman" w:eastAsia="Times New Roman" w:hAnsi="Times New Roman" w:cs="Times New Roman"/>
          <w:sz w:val="18"/>
          <w:szCs w:val="18"/>
          <w:lang w:eastAsia="tr-TR"/>
        </w:rPr>
        <w:t xml:space="preserve"> alınmıştır. Buna göre;</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Toplam makina ve teçhizat bedeli</w:t>
      </w:r>
      <w:r w:rsidRPr="00E92AAE">
        <w:rPr>
          <w:rFonts w:ascii="Times New Roman" w:eastAsia="Times New Roman" w:hAnsi="Times New Roman" w:cs="Times New Roman"/>
          <w:b/>
          <w:sz w:val="18"/>
          <w:szCs w:val="18"/>
          <w:lang w:eastAsia="tr-TR"/>
        </w:rPr>
        <w:t xml:space="preserve"> </w:t>
      </w:r>
      <w:r w:rsidRPr="00E92AAE">
        <w:rPr>
          <w:rFonts w:ascii="Times New Roman" w:eastAsia="Times New Roman" w:hAnsi="Times New Roman" w:cs="Times New Roman"/>
          <w:sz w:val="18"/>
          <w:szCs w:val="18"/>
          <w:lang w:eastAsia="tr-TR"/>
        </w:rPr>
        <w:t xml:space="preserve">TL x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 TL’lik bir harcama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2.3.8. Taşıt Araçları</w:t>
      </w:r>
      <w:r w:rsidRPr="00E92AAE">
        <w:rPr>
          <w:rFonts w:ascii="Times New Roman" w:eastAsia="Times New Roman" w:hAnsi="Times New Roman" w:cs="Times New Roman"/>
          <w:sz w:val="18"/>
          <w:szCs w:val="18"/>
          <w:lang w:eastAsia="tr-TR"/>
        </w:rPr>
        <w:t xml:space="preserve">: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Tesis için gerekli taşıt aracı olarak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adet kamyon ve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adet servis aracı için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TL’lik bir harcama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2.3.9. İşletmeye Alma Giderleri:</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İşletmeye alma gideri olarak, deneme üretimine başlangıç tarihinden itibaren kesin işletmeye geçiş tarihine kadar, test etme ve kontrol süresi olarak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gün alınmış ve ayrıca, tesisin kuruluşu tamamlandıktan sonra ortaya çıkabilecek aksaklıklar da dikkate alınarak bu kalemde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TL’lik bir harcama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2.3.10. Genel Giderler: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Haberleşme, aydınlatma, ilan vs. masraflar ile emlak ve taşıt alım vergileri, yatırım dönemi personel, idari ve sosyal binaların tefrişi ve çeşitli demirbaşlarla ile ilgili olarak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TL’lik bir harcama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2.3.11. Diğer Giderler: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Başta yatırım dönemi finansman giderleri olmak üzere, çeşitli fon, vergi vb. masraflar ile ilgili  olarak </w:t>
      </w:r>
      <w:proofErr w:type="gramStart"/>
      <w:r w:rsidRPr="00E92AAE">
        <w:rPr>
          <w:rFonts w:ascii="Times New Roman" w:eastAsia="Times New Roman" w:hAnsi="Times New Roman" w:cs="Times New Roman"/>
          <w:sz w:val="18"/>
          <w:szCs w:val="18"/>
          <w:lang w:eastAsia="tr-TR"/>
        </w:rPr>
        <w:t>……………………</w:t>
      </w:r>
      <w:proofErr w:type="gramEnd"/>
      <w:r w:rsidRPr="00E92AAE">
        <w:rPr>
          <w:rFonts w:ascii="Times New Roman" w:eastAsia="Times New Roman" w:hAnsi="Times New Roman" w:cs="Times New Roman"/>
          <w:sz w:val="18"/>
          <w:szCs w:val="18"/>
          <w:lang w:eastAsia="tr-TR"/>
        </w:rPr>
        <w:t xml:space="preserve"> TL’lik bir harcama öngörülmüştür.</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xml:space="preserve">2.4. TOPLAM SABİT YATIRIM TUTARI TABLOSU </w:t>
      </w:r>
    </w:p>
    <w:tbl>
      <w:tblPr>
        <w:tblW w:w="8505" w:type="dxa"/>
        <w:jc w:val="center"/>
        <w:tblCellMar>
          <w:left w:w="70" w:type="dxa"/>
          <w:right w:w="70" w:type="dxa"/>
        </w:tblCellMar>
        <w:tblLook w:val="04A0" w:firstRow="1" w:lastRow="0" w:firstColumn="1" w:lastColumn="0" w:noHBand="0" w:noVBand="1"/>
      </w:tblPr>
      <w:tblGrid>
        <w:gridCol w:w="5063"/>
        <w:gridCol w:w="1620"/>
        <w:gridCol w:w="2280"/>
      </w:tblGrid>
      <w:tr w:rsidR="00E92AAE" w:rsidRPr="00E92AAE" w:rsidTr="00E92AAE">
        <w:trPr>
          <w:trHeight w:val="20"/>
          <w:jc w:val="center"/>
        </w:trPr>
        <w:tc>
          <w:tcPr>
            <w:tcW w:w="5063" w:type="dxa"/>
            <w:tcBorders>
              <w:top w:val="double" w:sz="6" w:space="0" w:color="auto"/>
              <w:left w:val="double" w:sz="6" w:space="0" w:color="auto"/>
              <w:bottom w:val="double" w:sz="4"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Harcamanın Türü</w:t>
            </w:r>
          </w:p>
        </w:tc>
        <w:tc>
          <w:tcPr>
            <w:tcW w:w="1620" w:type="dxa"/>
            <w:tcBorders>
              <w:top w:val="double" w:sz="6" w:space="0" w:color="auto"/>
              <w:left w:val="nil"/>
              <w:bottom w:val="double" w:sz="4"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(TL)</w:t>
            </w:r>
          </w:p>
        </w:tc>
        <w:tc>
          <w:tcPr>
            <w:tcW w:w="2280" w:type="dxa"/>
            <w:tcBorders>
              <w:top w:val="double" w:sz="6" w:space="0" w:color="auto"/>
              <w:left w:val="nil"/>
              <w:bottom w:val="double" w:sz="4"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ind w:left="57"/>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(Euro) veya</w:t>
            </w:r>
          </w:p>
          <w:p w:rsidR="00E92AAE" w:rsidRPr="00E92AAE" w:rsidRDefault="00E92AAE" w:rsidP="00E92AAE">
            <w:pPr>
              <w:spacing w:before="100" w:beforeAutospacing="1" w:after="100" w:afterAutospacing="1" w:line="240" w:lineRule="exact"/>
              <w:jc w:val="center"/>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(Dolar)</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 Etüt ve Proje Giderleri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2. Arazi Düzenleme ve Hazırlık Yapıları Gideri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3. Bina-İnşaat Giderleri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a) Ana Fabrika Binası ve Tesisler</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b) Yardımcı İşletme Binası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c) Depolar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ç) İdare Binası ve Sosyal Tesisler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ind w:firstLine="313"/>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d) Kantar Binası</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vAlign w:val="bottom"/>
            <w:hideMark/>
          </w:tcPr>
          <w:p w:rsidR="00E92AAE" w:rsidRPr="00E92AAE" w:rsidRDefault="00E92AAE" w:rsidP="00E92AAE">
            <w:pPr>
              <w:spacing w:before="100" w:beforeAutospacing="1" w:after="100" w:afterAutospacing="1" w:line="240" w:lineRule="exact"/>
              <w:ind w:firstLine="313"/>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e) Bekçi Kulübesi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tabs>
                <w:tab w:val="left" w:pos="1490"/>
                <w:tab w:val="left" w:pos="1970"/>
              </w:tabs>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4. Ana Makina ve Teçhizat Giderleri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a) İthal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b) Yerli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5. Yardımcı Makina ve Teçhizat Giderleri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a) İthal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xml:space="preserve">     b) Yerli </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6. Mefruşat Giderleri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ind w:right="410"/>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7. Montaj Gideri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8. Taşıt Araçları Gideri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9. İşletmeye Alma Gideri</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10. Genel Giderler</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11. Diğer Giderler</w:t>
            </w:r>
          </w:p>
        </w:tc>
        <w:tc>
          <w:tcPr>
            <w:tcW w:w="162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c>
          <w:tcPr>
            <w:tcW w:w="2280" w:type="dxa"/>
            <w:tcBorders>
              <w:top w:val="double" w:sz="4" w:space="0" w:color="auto"/>
              <w:left w:val="double" w:sz="4" w:space="0" w:color="auto"/>
              <w:bottom w:val="double" w:sz="4" w:space="0" w:color="auto"/>
              <w:right w:val="double" w:sz="4"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sz w:val="18"/>
                <w:szCs w:val="18"/>
                <w:lang w:eastAsia="tr-TR"/>
              </w:rPr>
              <w:t> </w:t>
            </w:r>
          </w:p>
        </w:tc>
      </w:tr>
      <w:tr w:rsidR="00E92AAE" w:rsidRPr="00E92AAE" w:rsidTr="00E92AAE">
        <w:trPr>
          <w:trHeight w:val="20"/>
          <w:jc w:val="center"/>
        </w:trPr>
        <w:tc>
          <w:tcPr>
            <w:tcW w:w="5063" w:type="dxa"/>
            <w:tcBorders>
              <w:top w:val="double" w:sz="4" w:space="0" w:color="auto"/>
              <w:left w:val="double" w:sz="6" w:space="0" w:color="auto"/>
              <w:bottom w:val="double" w:sz="6"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Toplam Sabit Yatırım Tutarı</w:t>
            </w:r>
          </w:p>
        </w:tc>
        <w:tc>
          <w:tcPr>
            <w:tcW w:w="1620" w:type="dxa"/>
            <w:tcBorders>
              <w:top w:val="double" w:sz="4" w:space="0" w:color="auto"/>
              <w:left w:val="nil"/>
              <w:bottom w:val="double" w:sz="6"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c>
          <w:tcPr>
            <w:tcW w:w="2280" w:type="dxa"/>
            <w:tcBorders>
              <w:top w:val="double" w:sz="4" w:space="0" w:color="auto"/>
              <w:left w:val="nil"/>
              <w:bottom w:val="double" w:sz="6" w:space="0" w:color="auto"/>
              <w:right w:val="double" w:sz="6" w:space="0" w:color="auto"/>
            </w:tcBorders>
            <w:noWrap/>
            <w:vAlign w:val="center"/>
            <w:hideMark/>
          </w:tcPr>
          <w:p w:rsidR="00E92AAE" w:rsidRPr="00E92AAE" w:rsidRDefault="00E92AAE" w:rsidP="00E92AAE">
            <w:pPr>
              <w:spacing w:before="100" w:beforeAutospacing="1" w:after="100" w:afterAutospacing="1" w:line="240" w:lineRule="exact"/>
              <w:jc w:val="right"/>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tc>
      </w:tr>
    </w:tbl>
    <w:p w:rsidR="00E92AAE" w:rsidRPr="00E92AAE" w:rsidRDefault="00E92AAE" w:rsidP="00E92AAE">
      <w:pPr>
        <w:spacing w:before="100" w:beforeAutospacing="1" w:after="100" w:afterAutospacing="1" w:line="240" w:lineRule="exact"/>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 </w:t>
      </w:r>
    </w:p>
    <w:p w:rsidR="00E92AAE" w:rsidRPr="00E92AAE" w:rsidRDefault="00E92AAE" w:rsidP="00E92AAE">
      <w:pPr>
        <w:spacing w:before="100" w:beforeAutospacing="1" w:after="100" w:afterAutospacing="1" w:line="240" w:lineRule="exact"/>
        <w:ind w:left="567" w:hanging="567"/>
        <w:jc w:val="both"/>
        <w:rPr>
          <w:rFonts w:ascii="Times New Roman" w:eastAsia="Times New Roman" w:hAnsi="Times New Roman" w:cs="Times New Roman"/>
          <w:sz w:val="24"/>
          <w:szCs w:val="24"/>
          <w:lang w:eastAsia="tr-TR"/>
        </w:rPr>
      </w:pPr>
      <w:r w:rsidRPr="00E92AAE">
        <w:rPr>
          <w:rFonts w:ascii="Times New Roman" w:eastAsia="Times New Roman" w:hAnsi="Times New Roman" w:cs="Times New Roman"/>
          <w:b/>
          <w:sz w:val="18"/>
          <w:szCs w:val="18"/>
          <w:lang w:eastAsia="tr-TR"/>
        </w:rPr>
        <w:t>Not:</w:t>
      </w:r>
      <w:r w:rsidRPr="00E92AAE">
        <w:rPr>
          <w:rFonts w:ascii="Times New Roman" w:eastAsia="Times New Roman" w:hAnsi="Times New Roman" w:cs="Times New Roman"/>
          <w:sz w:val="18"/>
          <w:szCs w:val="18"/>
          <w:lang w:eastAsia="tr-TR"/>
        </w:rPr>
        <w:t xml:space="preserve"> Çalışmalarda esas alınan fiyatlar, yatırım bilgi formunun hazırlanma tarihinde temin edilen fiyatların ortalaması olup, çeşitli etkenlerin ve tercihlerin rol oynaması sonucu, zaman içerisinde değişiklik gösterebilir. Bu nedenle, yatırımcıların veya yatırımcı kuruluşların içinde bulunulan durum ve şartlar çerçevesinde, her türlü fiyatlandırmayı yeniden gözden geçirerek revize etmeleri gereklidir.</w:t>
      </w:r>
    </w:p>
    <w:p w:rsidR="00286356" w:rsidRDefault="00286356"/>
    <w:sectPr w:rsidR="002863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AAE"/>
    <w:rsid w:val="00286356"/>
    <w:rsid w:val="00E92A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15D27-B9B3-4C12-9587-4B58E2E3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E92A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E92AA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E92AA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6">
    <w:name w:val="heading 6"/>
    <w:basedOn w:val="Normal"/>
    <w:link w:val="Balk6Char"/>
    <w:uiPriority w:val="9"/>
    <w:qFormat/>
    <w:rsid w:val="00E92AAE"/>
    <w:pPr>
      <w:spacing w:before="100" w:beforeAutospacing="1" w:after="100" w:afterAutospacing="1" w:line="240" w:lineRule="auto"/>
      <w:outlineLvl w:val="5"/>
    </w:pPr>
    <w:rPr>
      <w:rFonts w:ascii="Times New Roman" w:eastAsia="Times New Roman" w:hAnsi="Times New Roman" w:cs="Times New Roman"/>
      <w:b/>
      <w:bCs/>
      <w:sz w:val="15"/>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92AAE"/>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E92AAE"/>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E92AAE"/>
    <w:rPr>
      <w:rFonts w:ascii="Times New Roman" w:eastAsia="Times New Roman" w:hAnsi="Times New Roman" w:cs="Times New Roman"/>
      <w:b/>
      <w:bCs/>
      <w:sz w:val="27"/>
      <w:szCs w:val="27"/>
      <w:lang w:eastAsia="tr-TR"/>
    </w:rPr>
  </w:style>
  <w:style w:type="character" w:customStyle="1" w:styleId="Balk6Char">
    <w:name w:val="Başlık 6 Char"/>
    <w:basedOn w:val="VarsaylanParagrafYazTipi"/>
    <w:link w:val="Balk6"/>
    <w:uiPriority w:val="9"/>
    <w:rsid w:val="00E92AAE"/>
    <w:rPr>
      <w:rFonts w:ascii="Times New Roman" w:eastAsia="Times New Roman" w:hAnsi="Times New Roman" w:cs="Times New Roman"/>
      <w:b/>
      <w:bCs/>
      <w:sz w:val="15"/>
      <w:szCs w:val="15"/>
      <w:lang w:eastAsia="tr-TR"/>
    </w:rPr>
  </w:style>
  <w:style w:type="paragraph" w:customStyle="1" w:styleId="3-normalyaz">
    <w:name w:val="3-normalyaz"/>
    <w:basedOn w:val="Normal"/>
    <w:rsid w:val="00E92AA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E92AAE"/>
  </w:style>
  <w:style w:type="character" w:customStyle="1" w:styleId="spelle">
    <w:name w:val="spelle"/>
    <w:basedOn w:val="VarsaylanParagrafYazTipi"/>
    <w:rsid w:val="00E92AAE"/>
  </w:style>
  <w:style w:type="paragraph" w:customStyle="1" w:styleId="msobodytextindent">
    <w:name w:val="msobodytextindent"/>
    <w:basedOn w:val="Normal"/>
    <w:rsid w:val="00E92AA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E92AA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E92AA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E92AAE"/>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semiHidden/>
    <w:unhideWhenUsed/>
    <w:rsid w:val="00E92AA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semiHidden/>
    <w:rsid w:val="00E92AAE"/>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34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1673</Words>
  <Characters>9538</Characters>
  <Application>Microsoft Office Word</Application>
  <DocSecurity>0</DocSecurity>
  <Lines>79</Lines>
  <Paragraphs>22</Paragraphs>
  <ScaleCrop>false</ScaleCrop>
  <Company/>
  <LinksUpToDate>false</LinksUpToDate>
  <CharactersWithSpaces>11189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Gözde Solmaz</dc:creator>
  <cp:keywords/>
  <dc:description/>
  <cp:lastModifiedBy>Gözde Solmaz</cp:lastModifiedBy>
  <cp:revision>1</cp:revision>
  <dcterms:created xsi:type="dcterms:W3CDTF">2017-12-28T07:59:00Z</dcterms:created>
  <dcterms:modified xsi:type="dcterms:W3CDTF">2017-12-28T07:59:00Z</dcterms:modified>
</cp:coreProperties>
</file>